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Dependable, hands-on worker with</w:t>
      </w:r>
      <w:r>
        <w:t xml:space="preserve"> </w:t>
      </w:r>
      <w:r>
        <w:rPr>
          <w:b/>
          <w:bCs/>
        </w:rPr>
        <w:t xml:space="preserve">9 years at one employer</w:t>
      </w:r>
      <w:r>
        <w:t xml:space="preserve"> </w:t>
      </w:r>
      <w:r>
        <w:t xml:space="preserve">and direct experience in minor repairs, machine work, and light construction, renovation, and demolition. Comfortable with tools, physically demanding shifts, and following safety procedures. Seeking a production, maintenance, or facilities role with a Gulf Coast shipyard or industrial employer.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Minor repairs &amp; machine work, Light construction, renovation &amp; demolition, Hand &amp; power tools, Forklift &amp; pallet jack, HVAC monitoring, Material &amp; supply handling, Freight / loading, Safety-conscious work habits, Physically demanding &amp; overnight-shift experience, Reliability &amp; strong attendance</w:t>
      </w:r>
    </w:p>
    <w:p>
      <w:r>
        <w:pict>
          <v:rect style="width:0;height:1.5pt" o:hralign="center" o:hrstd="t" o:hr="t"/>
        </w:pict>
      </w:r>
    </w:p>
    <w:bookmarkEnd w:id="11"/>
    <w:bookmarkStart w:id="15" w:name="work-experience"/>
    <w:p>
      <w:pPr>
        <w:pStyle w:val="Heading2"/>
      </w:pPr>
      <w:r>
        <w:t xml:space="preserve">Work Experience</w:t>
      </w:r>
    </w:p>
    <w:bookmarkStart w:id="12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April 2022 – July 2023</w:t>
      </w:r>
    </w:p>
    <w:p>
      <w:pPr>
        <w:pStyle w:val="Compact"/>
        <w:numPr>
          <w:ilvl w:val="0"/>
          <w:numId w:val="1001"/>
        </w:numPr>
      </w:pPr>
      <w:r>
        <w:t xml:space="preserve">Performed minor repairs, machine work, and light construction, renovation, and demolition (room-level) across a large property.</w:t>
      </w:r>
    </w:p>
    <w:p>
      <w:pPr>
        <w:pStyle w:val="Compact"/>
        <w:numPr>
          <w:ilvl w:val="0"/>
          <w:numId w:val="1001"/>
        </w:numPr>
      </w:pPr>
      <w:r>
        <w:t xml:space="preserve">Responded on-call to breakdowns and facility issues as they arose — repairing equipment, lighting, and structural problems on the spot.</w:t>
      </w:r>
    </w:p>
    <w:p>
      <w:pPr>
        <w:pStyle w:val="Compact"/>
        <w:numPr>
          <w:ilvl w:val="0"/>
          <w:numId w:val="1001"/>
        </w:numPr>
      </w:pPr>
      <w:r>
        <w:t xml:space="preserve">Monitored HVAC systems and completed hands-on upkeep and repairs.</w:t>
      </w:r>
    </w:p>
    <w:p>
      <w:pPr>
        <w:pStyle w:val="Compact"/>
        <w:numPr>
          <w:ilvl w:val="0"/>
          <w:numId w:val="1001"/>
        </w:numPr>
      </w:pPr>
      <w:r>
        <w:t xml:space="preserve">Moved and staged materials, equipment, tables, and supplies between the warehouse and work sites.</w:t>
      </w:r>
    </w:p>
    <w:p>
      <w:pPr>
        <w:pStyle w:val="Compact"/>
        <w:numPr>
          <w:ilvl w:val="0"/>
          <w:numId w:val="1001"/>
        </w:numPr>
      </w:pPr>
      <w:r>
        <w:t xml:space="preserve">Handled grounds and exterior maintenance.</w:t>
      </w:r>
    </w:p>
    <w:p>
      <w:pPr>
        <w:pStyle w:val="Compact"/>
        <w:numPr>
          <w:ilvl w:val="0"/>
          <w:numId w:val="1001"/>
        </w:numPr>
      </w:pPr>
      <w:r>
        <w:t xml:space="preserve">Operated hand and power tools, floor-care machines, and a forklift/pallet jack.</w:t>
      </w:r>
    </w:p>
    <w:bookmarkEnd w:id="12"/>
    <w:bookmarkStart w:id="13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July 2014 – April 2022</w:t>
      </w:r>
      <w:r>
        <w:t xml:space="preserve"> </w:t>
      </w:r>
      <w:r>
        <w:t xml:space="preserve">(nearly 8 years)</w:t>
      </w:r>
    </w:p>
    <w:p>
      <w:pPr>
        <w:pStyle w:val="Compact"/>
        <w:numPr>
          <w:ilvl w:val="0"/>
          <w:numId w:val="1002"/>
        </w:numPr>
      </w:pPr>
      <w:r>
        <w:t xml:space="preserve">Worked a physically demanding overnight shift maintaining a large 24/7 facility to strict standards.</w:t>
      </w:r>
    </w:p>
    <w:p>
      <w:pPr>
        <w:pStyle w:val="Compact"/>
        <w:numPr>
          <w:ilvl w:val="0"/>
          <w:numId w:val="1002"/>
        </w:numPr>
      </w:pPr>
      <w:r>
        <w:t xml:space="preserve">Operated floor-care equipment by hand and machine; performed heavy cleaning and hauling.</w:t>
      </w:r>
    </w:p>
    <w:p>
      <w:pPr>
        <w:pStyle w:val="Compact"/>
        <w:numPr>
          <w:ilvl w:val="0"/>
          <w:numId w:val="1002"/>
        </w:numPr>
      </w:pPr>
      <w:r>
        <w:t xml:space="preserve">Helped lead the emergency response to an overnight ceiling collapse — roped off the area, deployed tarps, and set up equipment to drain standing water until the repair crew took over.</w:t>
      </w:r>
    </w:p>
    <w:p>
      <w:pPr>
        <w:pStyle w:val="Compact"/>
        <w:numPr>
          <w:ilvl w:val="0"/>
          <w:numId w:val="1002"/>
        </w:numPr>
      </w:pPr>
      <w:r>
        <w:t xml:space="preserve">One of the most senior members of a 5–6 person crew; regularly the on-shift point person when the supervisor and lead were out.</w:t>
      </w:r>
    </w:p>
    <w:p>
      <w:pPr>
        <w:pStyle w:val="Compact"/>
        <w:numPr>
          <w:ilvl w:val="0"/>
          <w:numId w:val="1002"/>
        </w:numPr>
      </w:pPr>
      <w:r>
        <w:t xml:space="preserve">Nearly 8 years of steady service before moving into the Building Maintenance Tech role — a strong reliability and attendance record.</w:t>
      </w:r>
    </w:p>
    <w:bookmarkEnd w:id="13"/>
    <w:bookmarkStart w:id="14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</w:t>
      </w:r>
      <w:r>
        <w:t xml:space="preserve"> </w:t>
      </w:r>
      <w:r>
        <w:rPr>
          <w:i/>
          <w:iCs/>
        </w:rPr>
        <w:t xml:space="preserve">September 2024 – November 2024</w:t>
      </w:r>
    </w:p>
    <w:p>
      <w:pPr>
        <w:pStyle w:val="Compact"/>
        <w:numPr>
          <w:ilvl w:val="0"/>
          <w:numId w:val="1003"/>
        </w:numPr>
      </w:pPr>
      <w:r>
        <w:t xml:space="preserve">Received deliveries and handled freight, stocking, and material organization.</w:t>
      </w:r>
    </w:p>
    <w:p>
      <w:pPr>
        <w:pStyle w:val="Compact"/>
        <w:numPr>
          <w:ilvl w:val="0"/>
          <w:numId w:val="1003"/>
        </w:numPr>
      </w:pPr>
      <w:r>
        <w:t xml:space="preserve">Oversaw ~8 staff, covering both assistant- and store-manager duties after the store manager's departure.</w:t>
      </w:r>
    </w:p>
    <w:p>
      <w:pPr>
        <w:pStyle w:val="FirstParagraph"/>
      </w:pPr>
      <w:r>
        <w:rPr>
          <w:i/>
          <w:iCs/>
        </w:rPr>
        <w:t xml:space="preserve">Also: Licensed teacher; substitute and student teaching in the Ocean Springs area, 2023–present.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6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B.S.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r>
        <w:pict>
          <v:rect style="width:0;height:1.5pt" o:hralign="center" o:hrstd="t" o:hr="t"/>
        </w:pict>
      </w:r>
    </w:p>
    <w:bookmarkEnd w:id="16"/>
    <w:bookmarkStart w:id="17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5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Willing to obtain a TWIC card</w:t>
      </w:r>
      <w:r>
        <w:t xml:space="preserve"> </w:t>
      </w:r>
      <w:r>
        <w:t xml:space="preserve">for shipyard/port secure areas</w:t>
      </w:r>
    </w:p>
    <w:p>
      <w:pPr>
        <w:pStyle w:val="Compact"/>
        <w:numPr>
          <w:ilvl w:val="0"/>
          <w:numId w:val="1005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5"/>
        </w:numPr>
      </w:pPr>
      <w:r>
        <w:t xml:space="preserve">CPR / First Aid — previously certified (willing to recertify)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